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A37" w14:textId="67192449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4A91E69A" w14:textId="6AC463E4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0B391140" w14:textId="77777777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5FE17E76" w14:textId="24F7BCA3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5FE17E77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8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9" w14:textId="77777777" w:rsidR="0096546B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5FE17E7A" w14:textId="2551C3C0" w:rsidR="0096546B" w:rsidRDefault="0096546B" w:rsidP="00AC6BF9">
      <w:pPr>
        <w:pStyle w:val="Tekstpodstawowy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1B5D">
        <w:rPr>
          <w:rFonts w:ascii="Arial" w:hAnsi="Arial" w:cs="Arial"/>
          <w:b/>
          <w:sz w:val="20"/>
          <w:szCs w:val="20"/>
        </w:rPr>
        <w:t xml:space="preserve">Postępowanie nr </w:t>
      </w:r>
      <w:r w:rsidR="00C21B5D" w:rsidRPr="00C21B5D">
        <w:rPr>
          <w:rFonts w:ascii="Arial" w:hAnsi="Arial" w:cs="Arial"/>
          <w:b/>
          <w:color w:val="000000"/>
          <w:sz w:val="20"/>
          <w:szCs w:val="20"/>
        </w:rPr>
        <w:t>7</w:t>
      </w:r>
      <w:r w:rsidR="00C447AA">
        <w:rPr>
          <w:rFonts w:ascii="Arial" w:hAnsi="Arial" w:cs="Arial"/>
          <w:b/>
          <w:color w:val="000000"/>
          <w:sz w:val="20"/>
          <w:szCs w:val="20"/>
        </w:rPr>
        <w:t>3</w:t>
      </w:r>
      <w:r w:rsidR="00C21B5D" w:rsidRPr="00C21B5D">
        <w:rPr>
          <w:rFonts w:ascii="Arial" w:hAnsi="Arial" w:cs="Arial"/>
          <w:b/>
          <w:color w:val="000000"/>
          <w:sz w:val="20"/>
          <w:szCs w:val="20"/>
        </w:rPr>
        <w:t>/FZP/FG/</w:t>
      </w:r>
      <w:r w:rsidR="00C447AA">
        <w:rPr>
          <w:rFonts w:ascii="Arial" w:hAnsi="Arial" w:cs="Arial"/>
          <w:b/>
          <w:color w:val="000000"/>
          <w:sz w:val="20"/>
          <w:szCs w:val="20"/>
        </w:rPr>
        <w:t>2018</w:t>
      </w:r>
    </w:p>
    <w:p w14:paraId="538539CA" w14:textId="77777777" w:rsidR="00C21B5D" w:rsidRPr="00C21B5D" w:rsidRDefault="00C21B5D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B" w14:textId="77777777" w:rsidR="0096546B" w:rsidRPr="00314016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5FE17E7C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FE17E7D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F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5FE17E80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1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5FE17E82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5FE17E83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5FE17E84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5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5FE17E86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5FE17E87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5FE17E88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9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A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FE17E8B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5FE17E8C" w14:textId="77777777" w:rsidR="0096546B" w:rsidRPr="00314016" w:rsidRDefault="0096546B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257C50EC" w14:textId="77777777" w:rsidR="00C640DA" w:rsidRPr="00C640DA" w:rsidRDefault="0096546B" w:rsidP="00C640DA">
      <w:pPr>
        <w:pStyle w:val="Tekstpodstawowy"/>
        <w:jc w:val="center"/>
        <w:rPr>
          <w:rFonts w:ascii="Arial" w:hAnsi="Arial" w:cs="Arial"/>
          <w:b/>
          <w:caps/>
          <w:sz w:val="28"/>
          <w:szCs w:val="28"/>
        </w:rPr>
      </w:pPr>
      <w:r w:rsidRPr="00C640DA">
        <w:rPr>
          <w:rFonts w:ascii="Arial" w:hAnsi="Arial" w:cs="Arial"/>
          <w:b/>
          <w:caps/>
          <w:sz w:val="28"/>
          <w:szCs w:val="28"/>
        </w:rPr>
        <w:t>oferta</w:t>
      </w:r>
      <w:r w:rsidR="00C640DA" w:rsidRPr="00C640DA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5FE17E8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F" w14:textId="77777777" w:rsidR="0096546B" w:rsidRPr="00314016" w:rsidRDefault="0096546B" w:rsidP="00AC6BF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14:paraId="391895ED" w14:textId="56CC37C3" w:rsidR="00C21B5D" w:rsidRPr="00C21B5D" w:rsidRDefault="00C640DA" w:rsidP="00C21B5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21B5D">
        <w:rPr>
          <w:rFonts w:ascii="Arial" w:hAnsi="Arial" w:cs="Arial"/>
          <w:b/>
          <w:color w:val="212121"/>
          <w:spacing w:val="-2"/>
          <w:sz w:val="20"/>
          <w:szCs w:val="20"/>
        </w:rPr>
        <w:t>„</w:t>
      </w:r>
      <w:r w:rsidR="00C447AA" w:rsidRPr="00C447AA">
        <w:rPr>
          <w:rFonts w:ascii="Arial" w:hAnsi="Arial" w:cs="Arial"/>
          <w:b/>
          <w:bCs/>
          <w:sz w:val="20"/>
          <w:szCs w:val="20"/>
        </w:rPr>
        <w:t>Świadczenie usług polegających na zimowym utrzymaniu terenu - powierzchni jezdnej, tj.: dróg, placów, i parkingów oraz ciągu komunikacji pieszej znajdujących się na terenach Morskiego Instytutu Rybackiego – Państwowego Instytutu Badawczego przy ulicy Kołłątaja 1 i alei Jana Pawła II 1 w Gdyni.</w:t>
      </w:r>
      <w:r w:rsidR="00C21B5D" w:rsidRPr="00C21B5D">
        <w:rPr>
          <w:rFonts w:ascii="Arial" w:hAnsi="Arial" w:cs="Arial"/>
          <w:b/>
          <w:bCs/>
          <w:sz w:val="20"/>
          <w:szCs w:val="20"/>
        </w:rPr>
        <w:t>”.</w:t>
      </w:r>
    </w:p>
    <w:p w14:paraId="1D509D53" w14:textId="3F263DAB" w:rsidR="00C640DA" w:rsidRDefault="00C640DA" w:rsidP="00AC6BF9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0"/>
          <w:szCs w:val="20"/>
        </w:rPr>
      </w:pPr>
    </w:p>
    <w:p w14:paraId="5FE17E91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FE17E92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81D5404" w14:textId="05D8475B" w:rsidR="001C7AE1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1C7AE1">
        <w:rPr>
          <w:rFonts w:ascii="Arial" w:hAnsi="Arial" w:cs="Arial"/>
          <w:sz w:val="20"/>
          <w:szCs w:val="20"/>
        </w:rPr>
        <w:t>w wysokości:</w:t>
      </w:r>
    </w:p>
    <w:tbl>
      <w:tblPr>
        <w:tblStyle w:val="Tabela-Siatka"/>
        <w:tblW w:w="9946" w:type="dxa"/>
        <w:tblInd w:w="-289" w:type="dxa"/>
        <w:tblLook w:val="04A0" w:firstRow="1" w:lastRow="0" w:firstColumn="1" w:lastColumn="0" w:noHBand="0" w:noVBand="1"/>
      </w:tblPr>
      <w:tblGrid>
        <w:gridCol w:w="710"/>
        <w:gridCol w:w="5103"/>
        <w:gridCol w:w="1800"/>
        <w:gridCol w:w="1144"/>
        <w:gridCol w:w="1189"/>
      </w:tblGrid>
      <w:tr w:rsidR="00C447AA" w:rsidRPr="00C447AA" w14:paraId="7B748BC1" w14:textId="77777777" w:rsidTr="00EE0689">
        <w:tc>
          <w:tcPr>
            <w:tcW w:w="710" w:type="dxa"/>
            <w:shd w:val="clear" w:color="auto" w:fill="BFBFBF" w:themeFill="background1" w:themeFillShade="BF"/>
          </w:tcPr>
          <w:p w14:paraId="5EF73498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CA98F2C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FE670AA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14:paraId="667CEFE4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Cena netto 1 usługi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14:paraId="620BD844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Cena brutto 1 usługi</w:t>
            </w:r>
          </w:p>
        </w:tc>
      </w:tr>
      <w:tr w:rsidR="00C447AA" w:rsidRPr="00C447AA" w14:paraId="77AEC91F" w14:textId="77777777" w:rsidTr="00EE0689">
        <w:tc>
          <w:tcPr>
            <w:tcW w:w="710" w:type="dxa"/>
            <w:shd w:val="clear" w:color="auto" w:fill="F2DBDB" w:themeFill="accent2" w:themeFillTint="33"/>
          </w:tcPr>
          <w:p w14:paraId="4122704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9236" w:type="dxa"/>
            <w:gridSpan w:val="4"/>
            <w:shd w:val="clear" w:color="auto" w:fill="F2DBDB" w:themeFill="accent2" w:themeFillTint="33"/>
          </w:tcPr>
          <w:p w14:paraId="61398BA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 xml:space="preserve">Gotowość – zryczałtowany koszt utrzymania w gotowości sprzętu i ludzi </w:t>
            </w:r>
          </w:p>
        </w:tc>
      </w:tr>
      <w:tr w:rsidR="00C447AA" w:rsidRPr="00C447AA" w14:paraId="27095D51" w14:textId="77777777" w:rsidTr="00EE0689">
        <w:tc>
          <w:tcPr>
            <w:tcW w:w="710" w:type="dxa"/>
            <w:shd w:val="clear" w:color="auto" w:fill="FFFFFF" w:themeFill="background1"/>
          </w:tcPr>
          <w:p w14:paraId="0766B376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FFFFFF" w:themeFill="background1"/>
          </w:tcPr>
          <w:p w14:paraId="09FF5976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dla terenu przy alei Jana Pawła II 1 (Akwarium Gdyńskie)</w:t>
            </w:r>
          </w:p>
        </w:tc>
        <w:tc>
          <w:tcPr>
            <w:tcW w:w="1800" w:type="dxa"/>
            <w:shd w:val="clear" w:color="auto" w:fill="FFFFFF" w:themeFill="background1"/>
          </w:tcPr>
          <w:p w14:paraId="2417C20F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144" w:type="dxa"/>
            <w:shd w:val="clear" w:color="auto" w:fill="FFFFFF" w:themeFill="background1"/>
          </w:tcPr>
          <w:p w14:paraId="3E7C8A26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4ACC9F55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7AA" w:rsidRPr="00C447AA" w14:paraId="651E52A0" w14:textId="77777777" w:rsidTr="00EE0689">
        <w:tc>
          <w:tcPr>
            <w:tcW w:w="710" w:type="dxa"/>
            <w:shd w:val="clear" w:color="auto" w:fill="FFFFFF" w:themeFill="background1"/>
          </w:tcPr>
          <w:p w14:paraId="2D4DB34F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FFFFFF" w:themeFill="background1"/>
          </w:tcPr>
          <w:p w14:paraId="18E4B119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dla terenu przy ul. Kołłątaja 1</w:t>
            </w:r>
          </w:p>
        </w:tc>
        <w:tc>
          <w:tcPr>
            <w:tcW w:w="1800" w:type="dxa"/>
            <w:shd w:val="clear" w:color="auto" w:fill="FFFFFF" w:themeFill="background1"/>
          </w:tcPr>
          <w:p w14:paraId="186AC5EE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144" w:type="dxa"/>
            <w:shd w:val="clear" w:color="auto" w:fill="FFFFFF" w:themeFill="background1"/>
          </w:tcPr>
          <w:p w14:paraId="5337F7A1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2523AFDC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7AA" w:rsidRPr="00C447AA" w14:paraId="2112BA57" w14:textId="77777777" w:rsidTr="00EE0689">
        <w:tc>
          <w:tcPr>
            <w:tcW w:w="710" w:type="dxa"/>
            <w:shd w:val="clear" w:color="auto" w:fill="F2DBDB" w:themeFill="accent2" w:themeFillTint="33"/>
          </w:tcPr>
          <w:p w14:paraId="5754BDCF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9236" w:type="dxa"/>
            <w:gridSpan w:val="4"/>
            <w:shd w:val="clear" w:color="auto" w:fill="F2DBDB" w:themeFill="accent2" w:themeFillTint="33"/>
          </w:tcPr>
          <w:p w14:paraId="69028770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 xml:space="preserve">Odśnieżanie– zgarnianie pokrywy śniegu z powierzchni z odkładaniem śniegu i błota pośniegowego na wskazane miejsce (na pobocze), posypywanie piaskiem (materiałami uszorstniającymi) i solą </w:t>
            </w:r>
          </w:p>
        </w:tc>
      </w:tr>
      <w:tr w:rsidR="00C447AA" w:rsidRPr="00C447AA" w14:paraId="05A304D8" w14:textId="77777777" w:rsidTr="00EE0689">
        <w:tc>
          <w:tcPr>
            <w:tcW w:w="710" w:type="dxa"/>
          </w:tcPr>
          <w:p w14:paraId="66836F99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5B5D322C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Koszt 1 (jednej) maszyny odśnieżającej z pługiem i operatorem</w:t>
            </w:r>
          </w:p>
        </w:tc>
        <w:tc>
          <w:tcPr>
            <w:tcW w:w="1800" w:type="dxa"/>
          </w:tcPr>
          <w:p w14:paraId="215AA9EA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</w:tcPr>
          <w:p w14:paraId="2E35270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8266FFC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A" w:rsidRPr="00C447AA" w14:paraId="12E345F9" w14:textId="77777777" w:rsidTr="00EE0689">
        <w:tc>
          <w:tcPr>
            <w:tcW w:w="710" w:type="dxa"/>
          </w:tcPr>
          <w:p w14:paraId="59FD9454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14:paraId="70304DC1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Koszt 1 (jednego) pracownika z szuflą*</w:t>
            </w:r>
          </w:p>
        </w:tc>
        <w:tc>
          <w:tcPr>
            <w:tcW w:w="1800" w:type="dxa"/>
          </w:tcPr>
          <w:p w14:paraId="0823CCE5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</w:tcPr>
          <w:p w14:paraId="60781055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9176DFC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A" w:rsidRPr="00C447AA" w14:paraId="0EE52AF3" w14:textId="77777777" w:rsidTr="00EE0689">
        <w:tc>
          <w:tcPr>
            <w:tcW w:w="710" w:type="dxa"/>
          </w:tcPr>
          <w:p w14:paraId="34002AD0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14:paraId="057740BD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Koszt zakupu i dostawy piasku lub innych materiałów uszorstniających i soli drogowej zużytych na posypywanie powierzchni objętych drugą i każdą kolejną akcją w danym dniu.</w:t>
            </w:r>
          </w:p>
        </w:tc>
        <w:tc>
          <w:tcPr>
            <w:tcW w:w="1800" w:type="dxa"/>
          </w:tcPr>
          <w:p w14:paraId="4AFB3799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akcja dziennie</w:t>
            </w:r>
          </w:p>
        </w:tc>
        <w:tc>
          <w:tcPr>
            <w:tcW w:w="1144" w:type="dxa"/>
          </w:tcPr>
          <w:p w14:paraId="2290D77A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9A73691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A" w:rsidRPr="00C447AA" w14:paraId="42044F1F" w14:textId="77777777" w:rsidTr="00EE0689">
        <w:tc>
          <w:tcPr>
            <w:tcW w:w="5813" w:type="dxa"/>
            <w:gridSpan w:val="2"/>
            <w:shd w:val="clear" w:color="auto" w:fill="F2DBDB" w:themeFill="accent2" w:themeFillTint="33"/>
          </w:tcPr>
          <w:p w14:paraId="08AD70B1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Łączny koszt usługi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00C8E390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1 usługogodzina</w:t>
            </w:r>
          </w:p>
        </w:tc>
        <w:tc>
          <w:tcPr>
            <w:tcW w:w="1144" w:type="dxa"/>
            <w:shd w:val="clear" w:color="auto" w:fill="F2DBDB" w:themeFill="accent2" w:themeFillTint="33"/>
          </w:tcPr>
          <w:p w14:paraId="35CEB3B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DBDB" w:themeFill="accent2" w:themeFillTint="33"/>
          </w:tcPr>
          <w:p w14:paraId="55D0B032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7AA" w:rsidRPr="00C447AA" w14:paraId="16A82EE3" w14:textId="77777777" w:rsidTr="00EE0689">
        <w:tc>
          <w:tcPr>
            <w:tcW w:w="710" w:type="dxa"/>
            <w:shd w:val="clear" w:color="auto" w:fill="F2DBDB" w:themeFill="accent2" w:themeFillTint="33"/>
          </w:tcPr>
          <w:p w14:paraId="3A5C33C0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236" w:type="dxa"/>
            <w:gridSpan w:val="4"/>
            <w:shd w:val="clear" w:color="auto" w:fill="F2DBDB" w:themeFill="accent2" w:themeFillTint="33"/>
          </w:tcPr>
          <w:p w14:paraId="7E3A1E45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 xml:space="preserve">Zapobieganie śliskości – posypywanie  piaskiem (materiałami uszorstniającymi ) i solą </w:t>
            </w:r>
          </w:p>
        </w:tc>
      </w:tr>
      <w:tr w:rsidR="00C447AA" w:rsidRPr="00C447AA" w14:paraId="5DB8393C" w14:textId="77777777" w:rsidTr="00EE0689">
        <w:tc>
          <w:tcPr>
            <w:tcW w:w="710" w:type="dxa"/>
          </w:tcPr>
          <w:p w14:paraId="4D1B6AA5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2FD70DEA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Koszt 1 (jednego) pracownika z szuflą*</w:t>
            </w:r>
          </w:p>
        </w:tc>
        <w:tc>
          <w:tcPr>
            <w:tcW w:w="1800" w:type="dxa"/>
          </w:tcPr>
          <w:p w14:paraId="683D98E8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</w:tcPr>
          <w:p w14:paraId="1E1FE06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7F00337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A" w:rsidRPr="00C447AA" w14:paraId="5783D96A" w14:textId="77777777" w:rsidTr="00EE0689">
        <w:tc>
          <w:tcPr>
            <w:tcW w:w="5813" w:type="dxa"/>
            <w:gridSpan w:val="2"/>
            <w:shd w:val="clear" w:color="auto" w:fill="F2DBDB" w:themeFill="accent2" w:themeFillTint="33"/>
          </w:tcPr>
          <w:p w14:paraId="7F788DFB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Łączny koszt usługi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4EEBD88F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1 usługogodzina</w:t>
            </w:r>
          </w:p>
        </w:tc>
        <w:tc>
          <w:tcPr>
            <w:tcW w:w="1144" w:type="dxa"/>
            <w:shd w:val="clear" w:color="auto" w:fill="F2DBDB" w:themeFill="accent2" w:themeFillTint="33"/>
          </w:tcPr>
          <w:p w14:paraId="48DFC1E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DBDB" w:themeFill="accent2" w:themeFillTint="33"/>
          </w:tcPr>
          <w:p w14:paraId="4B1DF66F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7AA" w:rsidRPr="00C447AA" w14:paraId="35D42C78" w14:textId="77777777" w:rsidTr="00EE0689">
        <w:tc>
          <w:tcPr>
            <w:tcW w:w="710" w:type="dxa"/>
            <w:shd w:val="clear" w:color="auto" w:fill="F2DBDB" w:themeFill="accent2" w:themeFillTint="33"/>
          </w:tcPr>
          <w:p w14:paraId="78389038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9236" w:type="dxa"/>
            <w:gridSpan w:val="4"/>
            <w:shd w:val="clear" w:color="auto" w:fill="F2DBDB" w:themeFill="accent2" w:themeFillTint="33"/>
          </w:tcPr>
          <w:p w14:paraId="2D01B6F2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Wywóz śniegu</w:t>
            </w:r>
          </w:p>
        </w:tc>
      </w:tr>
      <w:tr w:rsidR="00C447AA" w:rsidRPr="00C447AA" w14:paraId="437792B7" w14:textId="77777777" w:rsidTr="00EE0689">
        <w:tc>
          <w:tcPr>
            <w:tcW w:w="9946" w:type="dxa"/>
            <w:gridSpan w:val="5"/>
            <w:shd w:val="clear" w:color="auto" w:fill="DBE5F1" w:themeFill="accent1" w:themeFillTint="33"/>
          </w:tcPr>
          <w:p w14:paraId="27BAC72B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447AA">
              <w:rPr>
                <w:rFonts w:ascii="Arial" w:hAnsi="Arial" w:cs="Arial"/>
                <w:i/>
                <w:sz w:val="20"/>
                <w:szCs w:val="20"/>
              </w:rPr>
              <w:t>WARIANT A: minimum</w:t>
            </w:r>
          </w:p>
        </w:tc>
      </w:tr>
      <w:tr w:rsidR="00C447AA" w:rsidRPr="00C447AA" w14:paraId="1603F1EB" w14:textId="77777777" w:rsidTr="00EE0689">
        <w:tc>
          <w:tcPr>
            <w:tcW w:w="710" w:type="dxa"/>
          </w:tcPr>
          <w:p w14:paraId="5D444501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1F181EFE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Koszt 1 (jednej) maszyny załadowczej z operatorem</w:t>
            </w:r>
          </w:p>
        </w:tc>
        <w:tc>
          <w:tcPr>
            <w:tcW w:w="1800" w:type="dxa"/>
          </w:tcPr>
          <w:p w14:paraId="7B69B1C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</w:tcPr>
          <w:p w14:paraId="20D58E96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BCBD700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A" w:rsidRPr="00C447AA" w14:paraId="50AE5B38" w14:textId="77777777" w:rsidTr="00EE0689">
        <w:tc>
          <w:tcPr>
            <w:tcW w:w="710" w:type="dxa"/>
          </w:tcPr>
          <w:p w14:paraId="306492D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14:paraId="1D6162F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Koszt 2 (dwóch) pracowników z szuflą*</w:t>
            </w:r>
          </w:p>
        </w:tc>
        <w:tc>
          <w:tcPr>
            <w:tcW w:w="1800" w:type="dxa"/>
          </w:tcPr>
          <w:p w14:paraId="3C1DC3E4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</w:tcPr>
          <w:p w14:paraId="5CF0E3D5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06152B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A" w:rsidRPr="00C447AA" w14:paraId="0DDE0AEF" w14:textId="77777777" w:rsidTr="00EE0689">
        <w:tc>
          <w:tcPr>
            <w:tcW w:w="710" w:type="dxa"/>
          </w:tcPr>
          <w:p w14:paraId="4BEE440B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14:paraId="0EB52587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Koszt 1 (jednego) ciągnika wywożącego śnieg z przyczepą ( 3,5 t) z operatorem na odległość do 3 km</w:t>
            </w:r>
          </w:p>
        </w:tc>
        <w:tc>
          <w:tcPr>
            <w:tcW w:w="1800" w:type="dxa"/>
          </w:tcPr>
          <w:p w14:paraId="566D631D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wywóz</w:t>
            </w:r>
          </w:p>
        </w:tc>
        <w:tc>
          <w:tcPr>
            <w:tcW w:w="1144" w:type="dxa"/>
          </w:tcPr>
          <w:p w14:paraId="3D803CC8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BA8980C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A" w:rsidRPr="00C447AA" w14:paraId="7317053C" w14:textId="77777777" w:rsidTr="00EE0689">
        <w:tc>
          <w:tcPr>
            <w:tcW w:w="5813" w:type="dxa"/>
            <w:gridSpan w:val="2"/>
            <w:shd w:val="clear" w:color="auto" w:fill="F2DBDB" w:themeFill="accent2" w:themeFillTint="33"/>
          </w:tcPr>
          <w:p w14:paraId="1A562EFF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Łączny koszt usługi dla WARIANTU A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77559AA4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1 usługogodzina /1 wywóz</w:t>
            </w:r>
          </w:p>
        </w:tc>
        <w:tc>
          <w:tcPr>
            <w:tcW w:w="1144" w:type="dxa"/>
            <w:shd w:val="clear" w:color="auto" w:fill="F2DBDB" w:themeFill="accent2" w:themeFillTint="33"/>
          </w:tcPr>
          <w:p w14:paraId="2A1A73A6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DBDB" w:themeFill="accent2" w:themeFillTint="33"/>
          </w:tcPr>
          <w:p w14:paraId="53D37AB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7AA" w:rsidRPr="00C447AA" w14:paraId="480FB7F6" w14:textId="77777777" w:rsidTr="00EE0689">
        <w:tc>
          <w:tcPr>
            <w:tcW w:w="9946" w:type="dxa"/>
            <w:gridSpan w:val="5"/>
            <w:shd w:val="clear" w:color="auto" w:fill="DBE5F1" w:themeFill="accent1" w:themeFillTint="33"/>
          </w:tcPr>
          <w:p w14:paraId="5530B154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447AA">
              <w:rPr>
                <w:rFonts w:ascii="Arial" w:hAnsi="Arial" w:cs="Arial"/>
                <w:i/>
                <w:sz w:val="20"/>
                <w:szCs w:val="20"/>
              </w:rPr>
              <w:t>WARIANT B:minimum</w:t>
            </w:r>
          </w:p>
        </w:tc>
      </w:tr>
      <w:tr w:rsidR="00C447AA" w:rsidRPr="00C447AA" w14:paraId="45AA4AE2" w14:textId="77777777" w:rsidTr="00EE0689">
        <w:tc>
          <w:tcPr>
            <w:tcW w:w="710" w:type="dxa"/>
          </w:tcPr>
          <w:p w14:paraId="1E11270B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1313A033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Koszt 2 (dwóch ) pracowników z szuflą*</w:t>
            </w:r>
          </w:p>
        </w:tc>
        <w:tc>
          <w:tcPr>
            <w:tcW w:w="1800" w:type="dxa"/>
          </w:tcPr>
          <w:p w14:paraId="72F577C7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144" w:type="dxa"/>
          </w:tcPr>
          <w:p w14:paraId="4E00F06C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5144511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A" w:rsidRPr="00C447AA" w14:paraId="5081CCA9" w14:textId="77777777" w:rsidTr="00EE0689">
        <w:tc>
          <w:tcPr>
            <w:tcW w:w="710" w:type="dxa"/>
          </w:tcPr>
          <w:p w14:paraId="3107924D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14:paraId="0A84516B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Koszt 1 (jednego) ciągnika wywożącego śnieg z przyczepą (3,5t) z operatorem na odległość do 3 km</w:t>
            </w:r>
          </w:p>
        </w:tc>
        <w:tc>
          <w:tcPr>
            <w:tcW w:w="1800" w:type="dxa"/>
          </w:tcPr>
          <w:p w14:paraId="11342741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7AA">
              <w:rPr>
                <w:rFonts w:ascii="Arial" w:hAnsi="Arial" w:cs="Arial"/>
                <w:sz w:val="20"/>
                <w:szCs w:val="20"/>
              </w:rPr>
              <w:t>1 wywóz</w:t>
            </w:r>
          </w:p>
        </w:tc>
        <w:tc>
          <w:tcPr>
            <w:tcW w:w="1144" w:type="dxa"/>
          </w:tcPr>
          <w:p w14:paraId="18D290A1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10323D0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AA" w:rsidRPr="00C447AA" w14:paraId="3F83BB0F" w14:textId="77777777" w:rsidTr="00EE0689">
        <w:tc>
          <w:tcPr>
            <w:tcW w:w="5813" w:type="dxa"/>
            <w:gridSpan w:val="2"/>
            <w:shd w:val="clear" w:color="auto" w:fill="F2DBDB" w:themeFill="accent2" w:themeFillTint="33"/>
          </w:tcPr>
          <w:p w14:paraId="1E955107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Łączny koszt usługi dla WARIANTU B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61524704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7AA">
              <w:rPr>
                <w:rFonts w:ascii="Arial" w:hAnsi="Arial" w:cs="Arial"/>
                <w:b/>
                <w:sz w:val="20"/>
                <w:szCs w:val="20"/>
              </w:rPr>
              <w:t>1 usługogodzina /1 wywóz</w:t>
            </w:r>
          </w:p>
        </w:tc>
        <w:tc>
          <w:tcPr>
            <w:tcW w:w="1144" w:type="dxa"/>
            <w:shd w:val="clear" w:color="auto" w:fill="F2DBDB" w:themeFill="accent2" w:themeFillTint="33"/>
          </w:tcPr>
          <w:p w14:paraId="2C7B5D9D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2DBDB" w:themeFill="accent2" w:themeFillTint="33"/>
          </w:tcPr>
          <w:p w14:paraId="13C31EDD" w14:textId="77777777" w:rsidR="00C447AA" w:rsidRPr="00C447AA" w:rsidRDefault="00C447AA" w:rsidP="00C447A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67AB09" w14:textId="0A435400" w:rsidR="00C21B5D" w:rsidRDefault="00C21B5D" w:rsidP="00C21B5D">
      <w:p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390A9990" w14:textId="77777777" w:rsidR="00C447AA" w:rsidRPr="00C447AA" w:rsidRDefault="0096546B" w:rsidP="002E5A7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>Oferujemy</w:t>
      </w:r>
      <w:r w:rsidRPr="00C447AA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C640DA" w:rsidRPr="00C447AA">
        <w:rPr>
          <w:rFonts w:ascii="Arial" w:eastAsia="TimesNewRoman" w:hAnsi="Arial" w:cs="Arial"/>
          <w:sz w:val="20"/>
          <w:szCs w:val="20"/>
        </w:rPr>
        <w:t xml:space="preserve">od </w:t>
      </w:r>
      <w:r w:rsidR="00C447AA" w:rsidRPr="00C447AA">
        <w:rPr>
          <w:rFonts w:ascii="Arial" w:hAnsi="Arial" w:cs="Arial"/>
          <w:b/>
          <w:sz w:val="20"/>
          <w:szCs w:val="20"/>
        </w:rPr>
        <w:t>15.11.2018 r. do 15.04.2019</w:t>
      </w:r>
    </w:p>
    <w:p w14:paraId="22270152" w14:textId="22BFF444" w:rsidR="00CB477F" w:rsidRPr="00C447AA" w:rsidRDefault="00CB477F" w:rsidP="002E5A7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D6A631B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568E51E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242A6F5D" w14:textId="5B144380" w:rsidR="00CB477F" w:rsidRPr="00C447AA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0C46DDAE" w14:textId="77777777" w:rsidR="00C447AA" w:rsidRPr="00C447AA" w:rsidRDefault="00C447AA" w:rsidP="00C447A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 xml:space="preserve">Oświadczamy, że nie jesteśmy powiązani z Zamawiającym osobowo, ani kapitałowo, czyli między Wykonawcą a Zamawiającym nie występują zależności w szczególności polegające na: </w:t>
      </w:r>
    </w:p>
    <w:p w14:paraId="15B308F2" w14:textId="77777777" w:rsidR="00C447AA" w:rsidRPr="00C447AA" w:rsidRDefault="00C447AA" w:rsidP="00C447AA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 xml:space="preserve">uczestniczeniu w spółce jako wspólnik spółki cywilnej lub spółki osobowej; </w:t>
      </w:r>
    </w:p>
    <w:p w14:paraId="106AF040" w14:textId="77777777" w:rsidR="00C447AA" w:rsidRPr="00C447AA" w:rsidRDefault="00C447AA" w:rsidP="00C447AA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 xml:space="preserve">posiadaniu co najmniej 10% udziałów lub akcji; </w:t>
      </w:r>
    </w:p>
    <w:p w14:paraId="718F93E6" w14:textId="77777777" w:rsidR="00C447AA" w:rsidRPr="00C447AA" w:rsidRDefault="00C447AA" w:rsidP="00C447AA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>pełnieniu funkcji członka organu nadzorcz</w:t>
      </w:r>
      <w:bookmarkStart w:id="0" w:name="_GoBack"/>
      <w:bookmarkEnd w:id="0"/>
      <w:r w:rsidRPr="00C447AA">
        <w:rPr>
          <w:rFonts w:ascii="Arial" w:hAnsi="Arial" w:cs="Arial"/>
          <w:bCs/>
          <w:sz w:val="20"/>
          <w:szCs w:val="20"/>
        </w:rPr>
        <w:t xml:space="preserve">ego lub zarządzającego, prokurenta, pełnomocnika; </w:t>
      </w:r>
    </w:p>
    <w:p w14:paraId="2C29D7CA" w14:textId="77777777" w:rsidR="00C447AA" w:rsidRPr="00C447AA" w:rsidRDefault="00C447AA" w:rsidP="00C447AA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9C89494" w14:textId="57E747B3" w:rsidR="00C447AA" w:rsidRPr="00C447AA" w:rsidRDefault="00C447AA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EB68CEB" w14:textId="0D93C491" w:rsidR="00C447AA" w:rsidRPr="00C447AA" w:rsidRDefault="00C447AA" w:rsidP="00C447AA">
      <w:pPr>
        <w:tabs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C447AA">
        <w:rPr>
          <w:rFonts w:ascii="Arial" w:hAnsi="Arial" w:cs="Arial"/>
          <w:bCs/>
          <w:i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AFF16DC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71CA1C0" w14:textId="77777777" w:rsidR="00CB477F" w:rsidRPr="00314016" w:rsidRDefault="00CB477F" w:rsidP="00CB477F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0764CEC" w14:textId="77777777" w:rsidR="00CB477F" w:rsidRPr="00314016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7571AB1C" w14:textId="6BA89373" w:rsidR="00CB477F" w:rsidRPr="00C36AF2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CEiDG) </w:t>
      </w:r>
    </w:p>
    <w:p w14:paraId="3D2D9FD5" w14:textId="2B94EAEF" w:rsidR="00C36AF2" w:rsidRPr="001C7AE1" w:rsidRDefault="00C36AF2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</w:t>
      </w:r>
    </w:p>
    <w:p w14:paraId="70ACB89E" w14:textId="53E1C661" w:rsidR="001C7AE1" w:rsidRPr="00314016" w:rsidRDefault="001C7AE1" w:rsidP="001C7AE1">
      <w:pPr>
        <w:shd w:val="clear" w:color="auto" w:fill="FFFFFF"/>
        <w:spacing w:line="360" w:lineRule="auto"/>
        <w:ind w:left="641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5FE17EA7" w14:textId="77777777" w:rsidR="0096546B" w:rsidRPr="005735F5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color w:val="FF0000"/>
          <w:sz w:val="20"/>
        </w:rPr>
      </w:pPr>
    </w:p>
    <w:p w14:paraId="5FE17EAB" w14:textId="77777777" w:rsidR="0096546B" w:rsidRPr="00CB477F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CB477F">
        <w:rPr>
          <w:rFonts w:ascii="Arial" w:hAnsi="Arial" w:cs="Arial"/>
          <w:sz w:val="20"/>
          <w:szCs w:val="20"/>
        </w:rPr>
        <w:t>......................................</w:t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FE17EAC" w14:textId="77777777" w:rsidR="0096546B" w:rsidRPr="00CB477F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CB477F">
        <w:rPr>
          <w:rFonts w:ascii="Arial" w:hAnsi="Arial" w:cs="Arial"/>
          <w:i/>
          <w:sz w:val="20"/>
          <w:szCs w:val="20"/>
        </w:rPr>
        <w:t>/data/</w:t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5FE17EAD" w14:textId="77777777" w:rsidR="0096546B" w:rsidRPr="00CB477F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AE" w14:textId="77777777" w:rsidR="0096546B" w:rsidRPr="005735F5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5FE17EB0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B1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5FE17EB2" w14:textId="77777777" w:rsidR="0096546B" w:rsidRDefault="0096546B"/>
    <w:sectPr w:rsidR="0096546B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7EB5" w14:textId="77777777" w:rsidR="00D44C2C" w:rsidRDefault="00D44C2C">
      <w:r>
        <w:separator/>
      </w:r>
    </w:p>
  </w:endnote>
  <w:endnote w:type="continuationSeparator" w:id="0">
    <w:p w14:paraId="5FE17EB6" w14:textId="77777777" w:rsidR="00D44C2C" w:rsidRDefault="00D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7EB8" w14:textId="0C5B2D0B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447AA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447AA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5FE17EB9" w14:textId="77777777" w:rsidR="0096546B" w:rsidRDefault="0005546D">
    <w:pPr>
      <w:pStyle w:val="Stopka"/>
    </w:pPr>
    <w:r>
      <w:rPr>
        <w:noProof/>
      </w:rPr>
      <w:drawing>
        <wp:inline distT="0" distB="0" distL="0" distR="0" wp14:anchorId="5FE17EBA" wp14:editId="5FE17EBB">
          <wp:extent cx="1657350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7EB3" w14:textId="77777777" w:rsidR="00D44C2C" w:rsidRDefault="00D44C2C">
      <w:r>
        <w:separator/>
      </w:r>
    </w:p>
  </w:footnote>
  <w:footnote w:type="continuationSeparator" w:id="0">
    <w:p w14:paraId="5FE17EB4" w14:textId="77777777" w:rsidR="00D44C2C" w:rsidRDefault="00D4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D089F"/>
    <w:multiLevelType w:val="hybridMultilevel"/>
    <w:tmpl w:val="CD4ED988"/>
    <w:lvl w:ilvl="0" w:tplc="B3902A6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055FC"/>
    <w:multiLevelType w:val="hybridMultilevel"/>
    <w:tmpl w:val="D40E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298E"/>
    <w:multiLevelType w:val="hybridMultilevel"/>
    <w:tmpl w:val="31AE62FA"/>
    <w:lvl w:ilvl="0" w:tplc="77CA1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E258F"/>
    <w:multiLevelType w:val="hybridMultilevel"/>
    <w:tmpl w:val="254EA33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9"/>
    <w:rsid w:val="00027CA7"/>
    <w:rsid w:val="0005546D"/>
    <w:rsid w:val="00056E3E"/>
    <w:rsid w:val="000821D7"/>
    <w:rsid w:val="0011278A"/>
    <w:rsid w:val="00126F41"/>
    <w:rsid w:val="00165465"/>
    <w:rsid w:val="00193AB5"/>
    <w:rsid w:val="001C7AE1"/>
    <w:rsid w:val="00225CAF"/>
    <w:rsid w:val="00314016"/>
    <w:rsid w:val="003E7375"/>
    <w:rsid w:val="004866C4"/>
    <w:rsid w:val="004A5EA2"/>
    <w:rsid w:val="00526CE0"/>
    <w:rsid w:val="00564FE4"/>
    <w:rsid w:val="005735F5"/>
    <w:rsid w:val="005D62A6"/>
    <w:rsid w:val="00712076"/>
    <w:rsid w:val="00757BBD"/>
    <w:rsid w:val="00771FE1"/>
    <w:rsid w:val="007D5B4B"/>
    <w:rsid w:val="00806D25"/>
    <w:rsid w:val="008604AB"/>
    <w:rsid w:val="00863D44"/>
    <w:rsid w:val="0096546B"/>
    <w:rsid w:val="009C0E59"/>
    <w:rsid w:val="009E54A3"/>
    <w:rsid w:val="00A0503D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21B5D"/>
    <w:rsid w:val="00C36AF2"/>
    <w:rsid w:val="00C379B8"/>
    <w:rsid w:val="00C447AA"/>
    <w:rsid w:val="00C6042D"/>
    <w:rsid w:val="00C640DA"/>
    <w:rsid w:val="00C75ABE"/>
    <w:rsid w:val="00C84317"/>
    <w:rsid w:val="00CA4001"/>
    <w:rsid w:val="00CB3E95"/>
    <w:rsid w:val="00CB477F"/>
    <w:rsid w:val="00D20047"/>
    <w:rsid w:val="00D44C2C"/>
    <w:rsid w:val="00D50CF9"/>
    <w:rsid w:val="00D81529"/>
    <w:rsid w:val="00E7679E"/>
    <w:rsid w:val="00E8116F"/>
    <w:rsid w:val="00EC71A6"/>
    <w:rsid w:val="00F21D8C"/>
    <w:rsid w:val="00F714A1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FE17E76"/>
  <w15:docId w15:val="{B1465D6D-4D21-465A-9CF7-B71992D2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  <w:style w:type="table" w:styleId="Tabela-Siatka">
    <w:name w:val="Table Grid"/>
    <w:basedOn w:val="Standardowy"/>
    <w:rsid w:val="00C4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Tomasz Formejster</cp:lastModifiedBy>
  <cp:revision>2</cp:revision>
  <cp:lastPrinted>2014-06-26T06:19:00Z</cp:lastPrinted>
  <dcterms:created xsi:type="dcterms:W3CDTF">2018-10-05T11:26:00Z</dcterms:created>
  <dcterms:modified xsi:type="dcterms:W3CDTF">2018-10-05T11:26:00Z</dcterms:modified>
</cp:coreProperties>
</file>